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9BD" w:rsidRDefault="001C09BD" w:rsidP="001C0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5A70C296" wp14:editId="32E5ED34">
            <wp:simplePos x="0" y="0"/>
            <wp:positionH relativeFrom="column">
              <wp:posOffset>2720975</wp:posOffset>
            </wp:positionH>
            <wp:positionV relativeFrom="paragraph">
              <wp:posOffset>0</wp:posOffset>
            </wp:positionV>
            <wp:extent cx="754380" cy="826135"/>
            <wp:effectExtent l="0" t="0" r="7620" b="0"/>
            <wp:wrapSquare wrapText="bothSides"/>
            <wp:docPr id="232" name="รูปภาพ 232" descr="C:\Users\suthatip_sur\Desktop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atip_sur\Desktop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BD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09BD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9BD" w:rsidRPr="00922C85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ประกาศสำนักงานเทศบา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ลตำบลดอกไม้</w:t>
      </w:r>
    </w:p>
    <w:p w:rsidR="001C09BD" w:rsidRPr="00922C85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C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Pr="009260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มาตรการการส่งเสริมคุณธรรมและความโปร่งใสภายในหน่วยงาน </w:t>
      </w:r>
    </w:p>
    <w:p w:rsidR="001C09BD" w:rsidRPr="00922C85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1C09BD" w:rsidRPr="00922C85" w:rsidRDefault="001C09BD" w:rsidP="001C09BD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ตามเกณฑ์การประเมินคุณธรรมและความโปร่งใสการดำเนินงานของหน่วยงานภาครัฐ ประจำปีงบประมาณ พ.ศ. 256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922C85">
        <w:rPr>
          <w:rFonts w:ascii="TH SarabunIT๙" w:hAnsi="TH SarabunIT๙" w:cs="TH SarabunIT๙"/>
          <w:sz w:val="32"/>
          <w:szCs w:val="32"/>
        </w:rPr>
        <w:t xml:space="preserve">Integrity Transparency Assessment : ITA)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ตัวชี้วัดการป้องกันการทุจริตโดยให้ส่วนราชการมีมาตรการภายในเพื่อส่งเสริมความโปร่งใสและป้องกันการทุจริต กำหนดมาตรการหรือ แนวปฏิบัติของหน่วยงานในการตรวจสอบการใช้ดุลพินิจของเจ้าหน้าที่ และเพื่อเป็นการลดการใช้ดุลพินิจมีมาตรฐานและความเป็นธรรมในการปฏิบัติงานให้บริการที่เป็นรูปธรรม ไม่เลือกปฏิบัติต่อผู้รับบริการเพื่อให้การปฏิบัติงานของเจ้าหน้าที่ใน</w:t>
      </w:r>
      <w:r w:rsidRPr="00926099">
        <w:rPr>
          <w:rFonts w:ascii="TH SarabunIT๙" w:hAnsi="TH SarabunIT๙" w:cs="TH SarabunIT๙"/>
          <w:sz w:val="32"/>
          <w:szCs w:val="32"/>
          <w:cs/>
        </w:rPr>
        <w:t>สำนักงานเทศบาลตำบล</w:t>
      </w:r>
      <w:r w:rsidRPr="00926099">
        <w:rPr>
          <w:rFonts w:ascii="TH SarabunIT๙" w:hAnsi="TH SarabunIT๙" w:cs="TH SarabunIT๙" w:hint="cs"/>
          <w:sz w:val="32"/>
          <w:szCs w:val="32"/>
          <w:cs/>
        </w:rPr>
        <w:t>ดอกไม้</w:t>
      </w:r>
      <w:r w:rsidRPr="00926099">
        <w:rPr>
          <w:rFonts w:ascii="TH SarabunIT๙" w:hAnsi="TH SarabunIT๙" w:cs="TH SarabunIT๙"/>
          <w:sz w:val="32"/>
          <w:szCs w:val="32"/>
        </w:rPr>
        <w:t xml:space="preserve">. </w:t>
      </w:r>
      <w:r w:rsidRPr="00926099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926099">
        <w:rPr>
          <w:rFonts w:ascii="TH SarabunIT๙" w:hAnsi="TH SarabunIT๙" w:cs="TH SarabunIT๙" w:hint="cs"/>
          <w:sz w:val="32"/>
          <w:szCs w:val="32"/>
          <w:cs/>
        </w:rPr>
        <w:t xml:space="preserve">สุวรรณภูมิ </w:t>
      </w:r>
      <w:r w:rsidRPr="0092609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926099">
        <w:rPr>
          <w:rFonts w:ascii="TH SarabunIT๙" w:hAnsi="TH SarabunIT๙" w:cs="TH SarabunIT๙" w:hint="cs"/>
          <w:sz w:val="32"/>
          <w:szCs w:val="32"/>
          <w:cs/>
        </w:rPr>
        <w:t>ร้อยเอ็ด</w:t>
      </w:r>
      <w:r w:rsidRPr="00922C85">
        <w:rPr>
          <w:rFonts w:ascii="TH SarabunIT๙" w:hAnsi="TH SarabunIT๙" w:cs="TH SarabunIT๙"/>
          <w:sz w:val="32"/>
          <w:szCs w:val="32"/>
          <w:cs/>
        </w:rPr>
        <w:t>เป็นไปด้วยความ โปร่งใส ตามแนวทางการประเมินคุณธรรมและความโปร่งใสในการดำเนินงานของหน่วยงาน จึงได้กำหนดแนวทางนโยบายมาตรการภายใน เพื่อส่งเสริมหน่วยงานให้มีคุณธรรมและความโปร่งใส ป้องกันการทุจริต ตรวจสอบได้ ลดการใช้ดุลพินิจของผู้บริหารและเจ้าหน้าที่ผู้ปฏิบัติงาน เพื่อให้การดำเนินงานมีมาตรฐาน เป็นไปในทิศทางเดียวกัน มาตรการเผยแพร่ข้อมูลต่อสาธารณะ เพื่อกำหนดแนวทางการปฏิบัติของหน่วยงานในการเผยแพร่ข้อมูลข่าวสารต่อสาธารณะ ประชาชนเข้าถึงได้อย่างสะดวก รวดเร็ว และสามารถตรวจสอบการดำเนินงานของหน่วยงานได้ตามหลักความโปร่งใส โดยกำหนดแนวทางดังนี้</w:t>
      </w:r>
    </w:p>
    <w:p w:rsidR="001C09BD" w:rsidRPr="00922C8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ab/>
      </w:r>
      <w:r w:rsidRPr="00922C85">
        <w:rPr>
          <w:rFonts w:ascii="TH SarabunIT๙" w:hAnsi="TH SarabunIT๙" w:cs="TH SarabunIT๙"/>
          <w:sz w:val="32"/>
          <w:szCs w:val="32"/>
          <w:cs/>
        </w:rPr>
        <w:tab/>
      </w:r>
      <w:r w:rsidRPr="00922C85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มาตรการตรวจสอบการใช้ดุลพินิจ</w:t>
      </w:r>
    </w:p>
    <w:p w:rsidR="001C09BD" w:rsidRPr="00922C85" w:rsidRDefault="001C09BD" w:rsidP="001C09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1.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กำหนดบทบาทหน้าที่ของผู้บริหารทุกระดับ ให้ครอบคลุมถึงการตรวจสอบ กำกับดูแล และ</w:t>
      </w:r>
    </w:p>
    <w:p w:rsidR="001C09BD" w:rsidRPr="00922C8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ติดตามการปฏิบัติงาน ตลอดจนการใช้ดุลพินิจของผู้ใต้บังคับบัญชาให้เป็นไปตามกฎหมาย กฎระเบียบข้อบังคับมาตรฐาน/คู่มือการปฏิบัติงาน/ขั้นตอนที่เกี่ยวข้อง อย่างเคร่งครัด</w:t>
      </w:r>
    </w:p>
    <w:p w:rsidR="001C09BD" w:rsidRPr="00922C85" w:rsidRDefault="001C09BD" w:rsidP="001C09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2.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กำหนดจรรยาบรรณ บทบาทหน้าที่ของบุคลากรทุกระดับ ให้ครอบคลุมถึงการปฏิบัติงานตาม</w:t>
      </w:r>
    </w:p>
    <w:p w:rsidR="001C09BD" w:rsidRPr="00922C8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กฎหมาย กฎระเบียบข้อบังคับ มาตรฐาน คู่มือการปฏิบัติงานและขั้นตอนที่เกี่ยวข้องอย่างเคร่งครัด โดยยึดหลักความถูกต้อง เสมอภาค และเป็นธรรม</w:t>
      </w:r>
    </w:p>
    <w:p w:rsidR="001C09BD" w:rsidRPr="00922C85" w:rsidRDefault="001C09BD" w:rsidP="001C09B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3.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กำหนดให้จัดทำคู่มือ หรือมาตรฐาน การปฏิบัติงานของบุคลากร ทั้งในภาพรวม และในระดับ</w:t>
      </w:r>
    </w:p>
    <w:p w:rsidR="001C09BD" w:rsidRPr="00922C85" w:rsidRDefault="001C09BD" w:rsidP="001C0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  <w:cs/>
        </w:rPr>
        <w:t>กระบวนงานที่สำคัญ รวมถึงคู่มือหรือมาตรฐานในการให้บริการที่สำคัญ เพื่อลดการใช้ดุลพินิจของผู้ปฏิบัติงาน</w:t>
      </w:r>
    </w:p>
    <w:p w:rsidR="001C09BD" w:rsidRPr="00922C85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4. </w:t>
      </w:r>
      <w:r w:rsidRPr="00922C85">
        <w:rPr>
          <w:rFonts w:ascii="TH SarabunIT๙" w:hAnsi="TH SarabunIT๙" w:cs="TH SarabunIT๙"/>
          <w:sz w:val="32"/>
          <w:szCs w:val="32"/>
          <w:cs/>
        </w:rPr>
        <w:t>ส่งเสริมให้มีการนำเทคโนโลยีสารสนเทศและระบบฐานข้อมูลมาใช้ในการจัดเก็บและ ประมวลผลข้อมูลอย่างเป็นระบบและสะดวกในการสืบค้น เพื่อใช้ประกอบการตัดสินใจของผู้บริหารและผู้ปฏิบัติงาน</w:t>
      </w:r>
    </w:p>
    <w:p w:rsidR="001C09BD" w:rsidRPr="00922C85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5.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กำหนดให้บุคลากรรายงานการดำเนินงานปฏิบัติงานที่ไม่เป็นตามกฎหมาย กฎระเบียบ ข้อบังคับมาตรฐาน คู่มือการปฏิบัติงาน และขั้นตอนที่เกี่ยวข้องต่อผู้บังคับบัญชาตามลำดับ เพื่อให้เจ้าหน้าที่ผู้รับผิดชอบดำเนินการหาข้อเท็จจริง วิเคราะห์เหตุการณ์ และเสนอแนวทางป้องกัน และแก้ไขปัญหาต่อผู้บริหารที่รับผิดชอบ</w:t>
      </w:r>
    </w:p>
    <w:p w:rsidR="001C09BD" w:rsidRPr="00922C85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6. </w:t>
      </w:r>
      <w:r w:rsidRPr="00922C85">
        <w:rPr>
          <w:rFonts w:ascii="TH SarabunIT๙" w:hAnsi="TH SarabunIT๙" w:cs="TH SarabunIT๙"/>
          <w:sz w:val="32"/>
          <w:szCs w:val="32"/>
          <w:cs/>
        </w:rPr>
        <w:t>กำหนดให้มีการตรวจสอบ และรายงาน การดำเนินงานของหน่วยงานตามกฎหมาย กฎระเบียบข้อบังคับ มาตรฐาน คู่มือการปฏิบัติงาน และขั้นตอนที่เกี่ยวข้อง การควบคุมข้อบกพร่องในการปฏิบัติงาน และการปฏิบัติงานที่ไม่เป็นไปตามกฎหมาย กฎระเบียบ ข้อบังคับ มาตรฐาน คู่มือการปฏิบัติงาน และขั้นตอนที่เกี่ยวข้อง</w:t>
      </w:r>
    </w:p>
    <w:p w:rsidR="001C09BD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9BD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9BD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6099" w:rsidRDefault="00926099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9BD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>มาตรการเผยแพร่ข้อมูลต่อสาธารณะ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จัดให้มีช่องทางในการบริการข้อมูลข่าวสารตามมาตรา ๙ ของพระราชบัญญัติข้อมูลข่าวสารของ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 พ.ศ. ๒๕๔๐ และข้อมูลที่ต้องเปิดเผยต่อสาธารณะตามแนวทางที่สำนักงาน ป.ป.ช. กำหนด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ทางเว็บไซต์หน่วยงาน และช่องทางอื่นตามความเหมาะสม เพื่อให้ประชาชนสามารถตรวจสอบ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และสืบค้นข้อมูลที่ครบถ้วน ถูกต้อง ทันสมัย ได้อย่างสะดวกและรวดเร็ว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 กำหนดบทบาทหน้าที่ความรับผิดชอบหลักในการจัดทำรวบรวมตรวจสอบ และเปิดเผยข้อมูล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ต่อสาธารณะตามแนวทางที่สำนักงาน ป.ป.ช. กำหนด ดังนี้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สำนัก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ฝ่าย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กลุ่มงานที่รับผิดชอบข้อมูล ต้องจัดทำ และปรับปรุงข้อมูลให้ถูกต้อง สมบูรณ์ และ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ทันสมัยอยู่เสมอ โดยความเห็นชอบของผู้บริหาร ก่อนส่งข้อมูลดังกล่าวเผยแพร่ต่อสาธารณชน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๒.๒ งานประชาสัมพันธ์กองวิชาการและแผนงาน</w:t>
      </w:r>
      <w:r w:rsidRPr="007C29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สำนักปลัดเทศบาล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นำข้อมูลเผยแพร่บนเว็บไซต์หลักของสำนักงานตามหลักเกณฑ์การประเมินคุณธรรมและความโปร่งใสการดำเนินงานของหน่วยงานภาครัฐ ประจำปีงบประมาณ พ.ศ. 2563 (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Integrity Transparency Assessment : ITA)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ที่สำนักงาน ป.ป.ช. กำหนด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>3.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งานประชาสัมพันธ์กองวิชาการและแผนงาน (สำนัก</w:t>
      </w:r>
      <w:r w:rsidRPr="007C29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ปลัดเทศบาล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พิจารณาการจัดทำรูปแบบเว็บไซต์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ITA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ของหน่วยงาน ให้สามารถเข้าถึงได้อย่างสะดวก รวดเร็ว มีความน่าสนใจ และทันสมัยอยู่เสมอรวมถึงสรุปข้อมูลสถิติ และรายงานผลการสืบค้นเสนอต่อผู้บริหารรายไตรมาส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7C297E" w:rsidRDefault="001C09BD" w:rsidP="007C297E">
      <w:pPr>
        <w:spacing w:after="0" w:line="240" w:lineRule="auto"/>
        <w:ind w:left="1440"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ณ วันที่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15 </w:t>
      </w:r>
      <w:r w:rsidRPr="007C29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256</w:t>
      </w:r>
      <w:r w:rsidRPr="007C297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</w:p>
    <w:p w:rsidR="007C297E" w:rsidRPr="007C297E" w:rsidRDefault="007C297E" w:rsidP="007C297E">
      <w:pPr>
        <w:rPr>
          <w:rFonts w:ascii="TH SarabunPSK" w:hAnsi="TH SarabunPSK" w:cs="TH SarabunPSK"/>
          <w:color w:val="000000" w:themeColor="text1"/>
        </w:rPr>
      </w:pPr>
    </w:p>
    <w:p w:rsidR="007C297E" w:rsidRPr="007C297E" w:rsidRDefault="007C297E" w:rsidP="007C297E">
      <w:pPr>
        <w:rPr>
          <w:rFonts w:ascii="TH SarabunPSK" w:hAnsi="TH SarabunPSK" w:cs="TH SarabunPSK"/>
          <w:color w:val="000000" w:themeColor="text1"/>
        </w:rPr>
      </w:pPr>
      <w:r w:rsidRPr="007C297E">
        <w:rPr>
          <w:rFonts w:ascii="Cordia New" w:eastAsia="Cordia New" w:hAnsi="Cordia New" w:cs="Angsana New"/>
          <w:noProof/>
          <w:color w:val="000000" w:themeColor="text1"/>
          <w:sz w:val="28"/>
        </w:rPr>
        <w:drawing>
          <wp:anchor distT="0" distB="0" distL="114300" distR="114300" simplePos="0" relativeHeight="251669504" behindDoc="1" locked="0" layoutInCell="1" allowOverlap="1" wp14:anchorId="16EBC385" wp14:editId="6DB89483">
            <wp:simplePos x="0" y="0"/>
            <wp:positionH relativeFrom="column">
              <wp:posOffset>2533650</wp:posOffset>
            </wp:positionH>
            <wp:positionV relativeFrom="paragraph">
              <wp:posOffset>112395</wp:posOffset>
            </wp:positionV>
            <wp:extent cx="686987" cy="7048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98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97E" w:rsidRPr="007C297E" w:rsidRDefault="007C297E" w:rsidP="007C297E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>
        <w:rPr>
          <w:rFonts w:ascii="TH SarabunPSK" w:hAnsi="TH SarabunPSK" w:cs="TH SarabunPSK"/>
          <w:color w:val="000000" w:themeColor="text1"/>
        </w:rPr>
        <w:tab/>
      </w:r>
      <w:r w:rsidRPr="007C297E">
        <w:rPr>
          <w:rFonts w:ascii="TH SarabunIT๙" w:hAnsi="TH SarabunIT๙" w:cs="TH SarabunIT๙"/>
          <w:color w:val="000000" w:themeColor="text1"/>
          <w:cs/>
        </w:rPr>
        <w:t>ลงชื่อ</w:t>
      </w:r>
    </w:p>
    <w:p w:rsidR="007C297E" w:rsidRPr="007C297E" w:rsidRDefault="007C297E" w:rsidP="007C297E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>
        <w:rPr>
          <w:rFonts w:hint="cs"/>
          <w:cs/>
        </w:rPr>
        <w:t xml:space="preserve">                                                                          </w:t>
      </w:r>
      <w:r w:rsidRPr="007C297E">
        <w:rPr>
          <w:rFonts w:ascii="TH SarabunIT๙" w:hAnsi="TH SarabunIT๙" w:cs="TH SarabunIT๙"/>
          <w:sz w:val="32"/>
          <w:szCs w:val="32"/>
          <w:cs/>
        </w:rPr>
        <w:t>(นายบวร ประสาร)</w:t>
      </w:r>
    </w:p>
    <w:p w:rsidR="007C297E" w:rsidRPr="007C297E" w:rsidRDefault="007C297E" w:rsidP="007C297E">
      <w:pPr>
        <w:pStyle w:val="a9"/>
        <w:rPr>
          <w:rFonts w:ascii="TH SarabunIT๙" w:hAnsi="TH SarabunIT๙" w:cs="TH SarabunIT๙"/>
          <w:sz w:val="32"/>
          <w:szCs w:val="32"/>
        </w:rPr>
      </w:pPr>
      <w:r w:rsidRPr="007C297E">
        <w:rPr>
          <w:rFonts w:ascii="TH SarabunIT๙" w:hAnsi="TH SarabunIT๙" w:cs="TH SarabunIT๙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sz w:val="32"/>
          <w:szCs w:val="32"/>
          <w:cs/>
        </w:rPr>
        <w:tab/>
        <w:t xml:space="preserve">           นายกเทศมนตรีตำบลดอกไม้</w:t>
      </w:r>
    </w:p>
    <w:p w:rsidR="007C297E" w:rsidRDefault="007C297E" w:rsidP="007C297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7C297E" w:rsidRPr="007C297E" w:rsidRDefault="007C297E" w:rsidP="007C297E">
      <w:pPr>
        <w:rPr>
          <w:color w:val="000000" w:themeColor="text1"/>
        </w:rPr>
      </w:pPr>
    </w:p>
    <w:p w:rsidR="001C09BD" w:rsidRPr="00922C85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C09BD" w:rsidRPr="00922C85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C09BD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C09BD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C09BD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C09BD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C09BD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36181" w:rsidRDefault="00136181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36181" w:rsidRDefault="00136181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36181" w:rsidRDefault="00136181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36181" w:rsidRDefault="00136181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C09BD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1C09BD" w:rsidRPr="00922C85" w:rsidRDefault="001C09BD" w:rsidP="001C09BD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1C09BD" w:rsidRPr="00922C85" w:rsidRDefault="001C09BD" w:rsidP="001C0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C09BD" w:rsidRPr="007C297E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39C9AF45" wp14:editId="0955B992">
            <wp:simplePos x="0" y="0"/>
            <wp:positionH relativeFrom="column">
              <wp:posOffset>2552700</wp:posOffset>
            </wp:positionH>
            <wp:positionV relativeFrom="paragraph">
              <wp:posOffset>91440</wp:posOffset>
            </wp:positionV>
            <wp:extent cx="754380" cy="826135"/>
            <wp:effectExtent l="0" t="0" r="7620" b="0"/>
            <wp:wrapSquare wrapText="bothSides"/>
            <wp:docPr id="233" name="รูปภาพ 233" descr="C:\Users\suthatip_sur\Desktop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atip_sur\Desktop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BD" w:rsidRPr="007C297E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C09BD" w:rsidRPr="007C297E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9BD" w:rsidRPr="007C297E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9BD" w:rsidRPr="007C297E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C09BD" w:rsidRPr="007C297E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ประกาศสำนักงานเทศบาลตำบล</w:t>
      </w:r>
    </w:p>
    <w:p w:rsidR="001C09BD" w:rsidRPr="007C297E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 เจตจำนงการบริหารงานด้วยความซื่อสัตย์สุจริตอย่างมีคุณธรรมและโปร่งใส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ด้วยยุทธศาสตร์ชาติ ว่าด้วยการป้องกันและปราบปรามการทุจริต กำหนดให้ผู้บริหารองค์กรปกครองส่วนท้องถิ่น แสดงเจตจำนงทางการเมือง ในการต่อต้านการทุจริตของผู้บริหาร ประกอบกับมติคณะรัฐมนตรี เมื่อวันที่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5 มกราคม 2559 เห็นชอบให้หน่วยงานภาครัฐทุกหน่วยงาน เข้าร่วมรับการประเมินคุณธรรม และความโปร่งใสในการดำเนินงานของหน่วยงานภาครัฐ ตามที่สำนักคณะกรรมการป้องกันและปราบปรามการทุจริตแห่งชาติเสนอ 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สำนักงานเทศบาลตำบ</w:t>
      </w:r>
      <w:r w:rsidR="007C297E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ลดอกไม้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จึงขอประกาศเจตจำนงทางการเมือง ในการต่อต้านการทุจริตของผู้บริหาร ที่จะบริหารงานด้วยความซื่อสัตย์สุจริต มีคุณธรรม มีความโปร่งใส ปราศจากการทุจริต เพื่อเสริมสร้างคุณธรรม และความโปร่งใสในการบริหารราชการของสำนักงานเทศบาลตำบล</w:t>
      </w:r>
      <w:r w:rsidR="007C297E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ดอกไม้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จะก่อให้เกิดประโยชน์สูงสุดต่อประเทศชาติและประชาชน จึงขอให้คำมั่นที่จะนำพาคณะผู้บริหาร สมาชิกสภา พนักงานส่วนตำบล ลูกจ้างประจำ พนักงานจ้าง ในสังกัดสำนักงานเทศบาลตำบล</w:t>
      </w:r>
      <w:r w:rsidR="007C297E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ดอกไม้ 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 และร่วมมือกับทุกภาคส่วน ในการป้องกันปราบปรามการทุจริตและประพฤติมิชอบของเจ้าหน้าที่ทุกระดับ รวมทั้งตอบสนองและอำนวยความสะดวกแก่ประชาชน และขอกำหนดแนวทางให้สำนักงานเทศบาลตำบล</w:t>
      </w:r>
      <w:r w:rsidR="007C297E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ดอกไม้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ถือปฏิบัติและดำเนินการ โดยมีรายละเอียดดังนี้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ข้อที่ 1 เจตจำนงในการบริหารงานด้วยความซื่อสัตย์สุจริต ทั้งต่อเจ้าหน้าที่ภายในหน่วยงานและสาธารณชนภายนอกเพื่อเป็นการแสดงความตั้งใจ หรือคำมั่นที่จะนำพาหน่วยงานปฏิบัติหน้าที่ด้วยความซื่อสัตย์สุจริต มีคุณธรรม มีความโปร่งใส ปราศจากการทุจริต และพร้อมที่จะได้รับการตรวจสอบการปฏิบัติงานตามเจตจำนงที่ได้แสดงไว้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ข้อ 2 นโยบายในการพัฒนาองค์กรให้มีคุณธรรมและความโปร่งใสในการดำเนินงานในฐานะเป็นหน่วยงานภาครัฐกำหนดนโยบายในการพัฒนาองค์กร ให้มีคุณธรรมและความโปร่งใสในการดำเนินงาน ในฐานะเป็นหน่วยงานภาครัฐ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>2.1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ด้านความโปร่งใส ข้าพเจ้าจะบริหารงานด้วยความถูกต้อง ยุติธรรม ตรวจสอบได้ </w:t>
      </w:r>
      <w:proofErr w:type="gramStart"/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  ประชาชน</w:t>
      </w:r>
      <w:proofErr w:type="gramEnd"/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สามารถเข้าถึงข้อมูลข่าวสารขององค์กร พร้อมเปิดโอกาสให้ผู้มีส่วนได้ส่วนเสีย ทั้งจากภายในและภายนอกหน่วยงาน สามารถเข้าถึงข้อมูลด้วยวิธีต่างๆ ได้หลากหลายช่องทาง การดำเนินการจัดซื้อจัดจ้างให้เกิดความโปร่งใสในทุกขั้นตอน และเปิดโอกาสให้ภาคเอกชน ภาคประชาสังคม และภาคประชาชน เข้ามามีส่วนร่วมในการตรวจสอบการปฏิบัติงาน โดยเปิดเผยข้อมูลข่าวสารในการดำเนินกิจกรรมทุกรูปแบบ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>2.2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ด้านความพร้อมรับผิด มีเจตจำนงสุจริตในการบริหารงานและพร้อมที่จะรับผิดในการทำงาน และการบริหารงานเมื่อเกิดความผิดพลาด เพื่อสร้างความเชื่อมั่นแก่สังคมว่าการขับเคลื่อนหน่วยงาน ให้เป็นไปอย่างมีคุณธรรมและ</w:t>
      </w:r>
      <w:proofErr w:type="spellStart"/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>2.3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ด้านความปลอดจากการทุจริตในการปฏิบัติงาน มีเจตจำนงสุจริตที่จะส่งเสริมให้มีการปฏิบัติงานโดยยึดหลักคุณธรรม จริยธรรม เพื่อให้หน่วยงานปลอดจากการทุจริตในเชิงนโยบาย และการทุจริตต่อหน้าที่ โดยไม่ใช้ตำแหน่งและหน้าที่ ในการเอื้อประโยชน์หรือรับสินบนแต่อย่างใด</w:t>
      </w:r>
    </w:p>
    <w:p w:rsidR="007C297E" w:rsidRPr="007C297E" w:rsidRDefault="007C297E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297E" w:rsidRPr="007C297E" w:rsidRDefault="007C297E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C297E" w:rsidRPr="007C297E" w:rsidRDefault="007C297E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>2.4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ด้านวัฒนธรรมคุณธรรมในองค์กร จะบริหารงานและปฏิบัติงานตามหลัก</w:t>
      </w:r>
      <w:proofErr w:type="spellStart"/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 โดยมุ่งตอบสนองความต้องการของประชาชนด้านการบริการที่รวดเร็ว ถูกต้อง เสมอภาค โปร่งใสและเป็นธรรม ไม่ทนต่อการทุจริตทั้งปวงและมีความละอาย และเกรงกลัวที่จะกระทำทุจริต รวมทั้งการดำเนินการเพื่อป้องกันผลประโยชน์ทับซ้อน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>2.5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ด้านคุณธรรมการทำงานในหน่วยงาน จะปลูกฝังค่านิยมและทัศนคติให้บุคลากรมุ่งเน้นผลประโยชน์ส่วนรวม มีความรู้ ความเข้าใจ ยึดหลักคุณธรรม จริยธรรม นำหลักปรัชญาเศรษฐกิจพอเพียงมาใช้ในการบริหารงานและการดำเนินชีวิต มีความเป็นธรรมในการปฏิบัติงาน และคุณธรรมในการบริหารงานในเรื่องการบริหารงานบุคคล การบริหารงบประมาณการมอบหมายงาน และการบริหารสภาพแวดล้อมในการทำงาน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>2.6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ด้านการสื่อสารภายในหน่วยงาน จะส่งเสริมและพัฒนาช่องทางการสื่อสารโดยนำเทคโนโลยีทันสมัยมาปรับใช้ในการประชาสัมพันธ์ให้ประชาชนและบุคลากรในสำนักงานเทศบาลตำบล</w:t>
      </w:r>
      <w:r w:rsidR="007C297E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ดอกไม้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เข้าถึงข้อมูลข่าวสารที่เกี่ยวข้องได้โดยเปิดเผย รวดเร็ว ถูกต้อง และประชาสัมพันธ์ให้ประชาชนแจ้งข้อมูลข่าวสาร เบาะแสทุจริตร้องเรียน ร้องทุกข์ผ่านศูนย์รับเรื่องราวร้องเรียนร้องทุกข์ สำนักงานเทศบาลตำบล</w:t>
      </w:r>
      <w:r w:rsidR="007C297E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ดอกไม้ 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ณ วันที่ </w:t>
      </w:r>
      <w:r w:rsidR="007C297E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15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7C297E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มีนาคม  2566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1C09BD" w:rsidRPr="007C297E" w:rsidRDefault="001C09BD" w:rsidP="001C09BD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7C297E" w:rsidRPr="007C297E" w:rsidRDefault="007C297E" w:rsidP="007C297E">
      <w:pPr>
        <w:rPr>
          <w:rFonts w:ascii="TH SarabunPSK" w:hAnsi="TH SarabunPSK" w:cs="TH SarabunPSK"/>
          <w:color w:val="000000" w:themeColor="text1"/>
        </w:rPr>
      </w:pPr>
      <w:r w:rsidRPr="007C297E">
        <w:rPr>
          <w:rFonts w:ascii="Cordia New" w:eastAsia="Cordia New" w:hAnsi="Cordia New" w:cs="Angsana New"/>
          <w:noProof/>
          <w:color w:val="000000" w:themeColor="text1"/>
          <w:sz w:val="28"/>
        </w:rPr>
        <w:drawing>
          <wp:anchor distT="0" distB="0" distL="114300" distR="114300" simplePos="0" relativeHeight="251671552" behindDoc="1" locked="0" layoutInCell="1" allowOverlap="1" wp14:anchorId="06318AB2" wp14:editId="35A27CBF">
            <wp:simplePos x="0" y="0"/>
            <wp:positionH relativeFrom="column">
              <wp:posOffset>2598420</wp:posOffset>
            </wp:positionH>
            <wp:positionV relativeFrom="paragraph">
              <wp:posOffset>6985</wp:posOffset>
            </wp:positionV>
            <wp:extent cx="790575" cy="811784"/>
            <wp:effectExtent l="0" t="0" r="0" b="762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204" cy="813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9BD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C09BD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C09BD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C09BD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C09BD"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7C297E" w:rsidRPr="007C297E" w:rsidRDefault="007C297E" w:rsidP="007C297E">
      <w:pPr>
        <w:rPr>
          <w:rFonts w:ascii="TH SarabunIT๙" w:hAnsi="TH SarabunIT๙" w:cs="TH SarabunIT๙"/>
          <w:color w:val="000000" w:themeColor="text1"/>
          <w:cs/>
        </w:rPr>
      </w:pPr>
      <w:r w:rsidRPr="007C297E">
        <w:rPr>
          <w:rFonts w:ascii="TH SarabunPSK" w:hAnsi="TH SarabunPSK" w:cs="TH SarabunPSK"/>
          <w:color w:val="000000" w:themeColor="text1"/>
        </w:rPr>
        <w:tab/>
      </w:r>
      <w:r w:rsidRPr="007C297E">
        <w:rPr>
          <w:rFonts w:ascii="TH SarabunPSK" w:hAnsi="TH SarabunPSK" w:cs="TH SarabunPSK"/>
          <w:color w:val="000000" w:themeColor="text1"/>
        </w:rPr>
        <w:tab/>
      </w:r>
      <w:r w:rsidRPr="007C297E">
        <w:rPr>
          <w:rFonts w:ascii="TH SarabunPSK" w:hAnsi="TH SarabunPSK" w:cs="TH SarabunPSK"/>
          <w:color w:val="000000" w:themeColor="text1"/>
        </w:rPr>
        <w:tab/>
      </w:r>
      <w:r w:rsidRPr="007C297E">
        <w:rPr>
          <w:rFonts w:ascii="TH SarabunPSK" w:hAnsi="TH SarabunPSK" w:cs="TH SarabunPSK"/>
          <w:color w:val="000000" w:themeColor="text1"/>
        </w:rPr>
        <w:tab/>
      </w:r>
      <w:r w:rsidRPr="007C297E">
        <w:rPr>
          <w:rFonts w:ascii="TH SarabunIT๙" w:hAnsi="TH SarabunIT๙" w:cs="TH SarabunIT๙"/>
          <w:color w:val="000000" w:themeColor="text1"/>
          <w:cs/>
        </w:rPr>
        <w:t>ลงชื่อ</w:t>
      </w:r>
    </w:p>
    <w:p w:rsidR="007C297E" w:rsidRPr="007C297E" w:rsidRDefault="007C297E" w:rsidP="007C297E">
      <w:pPr>
        <w:pStyle w:val="a9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C297E">
        <w:rPr>
          <w:rFonts w:hint="cs"/>
          <w:color w:val="000000" w:themeColor="text1"/>
          <w:cs/>
        </w:rPr>
        <w:t xml:space="preserve">                                                                          </w:t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(นายบวร ประสาร)</w:t>
      </w:r>
    </w:p>
    <w:p w:rsidR="007C297E" w:rsidRPr="007C297E" w:rsidRDefault="007C297E" w:rsidP="007C297E">
      <w:pPr>
        <w:pStyle w:val="a9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C297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นายกเทศมนตรีตำบลดอกไม้</w:t>
      </w:r>
    </w:p>
    <w:p w:rsidR="001C09BD" w:rsidRPr="007C297E" w:rsidRDefault="001C09BD" w:rsidP="007C297E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7C297E" w:rsidRDefault="001C09BD" w:rsidP="001C09BD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922C85" w:rsidRDefault="001C09BD" w:rsidP="001C09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pStyle w:val="a9"/>
        <w:tabs>
          <w:tab w:val="left" w:pos="3360"/>
        </w:tabs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BECD" wp14:editId="3BF0911E">
                <wp:simplePos x="0" y="0"/>
                <wp:positionH relativeFrom="column">
                  <wp:posOffset>-81915</wp:posOffset>
                </wp:positionH>
                <wp:positionV relativeFrom="paragraph">
                  <wp:posOffset>7258355</wp:posOffset>
                </wp:positionV>
                <wp:extent cx="6159195" cy="1324051"/>
                <wp:effectExtent l="0" t="0" r="0" b="9525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195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9BD" w:rsidRPr="000B3F8A" w:rsidRDefault="001C09BD" w:rsidP="001C09B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</w:rPr>
                            </w:pPr>
                            <w:r w:rsidRPr="000B3F8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เทศบาล</w:t>
                            </w:r>
                            <w:r w:rsidR="007C29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ดอกไม้</w:t>
                            </w:r>
                          </w:p>
                          <w:p w:rsidR="001C09BD" w:rsidRDefault="001C09BD" w:rsidP="001C09B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B3F8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อำเภอ</w:t>
                            </w:r>
                            <w:r w:rsidR="007C297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 xml:space="preserve">สุวรรณภูมิ  จังหวัดร้อยเอ็ด </w:t>
                            </w:r>
                            <w:r w:rsidRPr="000B3F8A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highlight w:val="yellow"/>
                                <w:cs/>
                              </w:rPr>
                              <w:t>จังหวัดร้อยเอ็ด</w:t>
                            </w:r>
                          </w:p>
                          <w:p w:rsidR="001C09BD" w:rsidRPr="00360CC9" w:rsidRDefault="001C09BD" w:rsidP="001C09B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8BCBECD" id="_x0000_t202" coordsize="21600,21600" o:spt="202" path="m,l,21600r21600,l21600,xe">
                <v:stroke joinstyle="miter"/>
                <v:path gradientshapeok="t" o:connecttype="rect"/>
              </v:shapetype>
              <v:shape id="Text Box 237" o:spid="_x0000_s1026" type="#_x0000_t202" style="position:absolute;margin-left:-6.45pt;margin-top:571.5pt;width:48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" fillcolor="white [3201]" stroked="f" strokeweight=".5pt">
                <v:textbox>
                  <w:txbxContent>
                    <w:p w:rsidR="001C09BD" w:rsidRPr="000B3F8A" w:rsidRDefault="001C09BD" w:rsidP="001C09B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highlight w:val="yellow"/>
                        </w:rPr>
                      </w:pPr>
                      <w:r w:rsidRPr="000B3F8A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เทศบาล</w:t>
                      </w:r>
                      <w:r w:rsidR="007C297E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ดอกไม้</w:t>
                      </w:r>
                    </w:p>
                    <w:p w:rsidR="001C09BD" w:rsidRDefault="001C09BD" w:rsidP="001C09B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  <w:r w:rsidRPr="000B3F8A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อำเภอ</w:t>
                      </w:r>
                      <w:r w:rsidR="007C297E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 xml:space="preserve">สุวรรณภูมิ  จังหวัดร้อยเอ็ด </w:t>
                      </w:r>
                      <w:r w:rsidRPr="000B3F8A"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highlight w:val="yellow"/>
                          <w:cs/>
                        </w:rPr>
                        <w:t>จังหวัดร้อยเอ็ด</w:t>
                      </w:r>
                    </w:p>
                    <w:p w:rsidR="001C09BD" w:rsidRPr="00360CC9" w:rsidRDefault="001C09BD" w:rsidP="001C09B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22C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C1327" wp14:editId="5F777E2E">
                <wp:simplePos x="0" y="0"/>
                <wp:positionH relativeFrom="column">
                  <wp:posOffset>21946</wp:posOffset>
                </wp:positionH>
                <wp:positionV relativeFrom="paragraph">
                  <wp:posOffset>460858</wp:posOffset>
                </wp:positionV>
                <wp:extent cx="6159195" cy="1324051"/>
                <wp:effectExtent l="0" t="0" r="0" b="9525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9195" cy="1324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09BD" w:rsidRPr="003A1646" w:rsidRDefault="001C09BD" w:rsidP="001C09BD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</w:pPr>
                            <w:r w:rsidRPr="00360C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รายงานผลการ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ดำเนินการตามมาตรการส่งเสริม</w:t>
                            </w:r>
                            <w:r w:rsidRPr="00360C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คุณธรรมและ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br/>
                            </w:r>
                            <w:r w:rsidRPr="00360CC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ความโปร่งใส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 xml:space="preserve">ภายในหน่วยงาน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FC1327" id="Text Box 238" o:spid="_x0000_s1027" type="#_x0000_t202" style="position:absolute;margin-left:1.75pt;margin-top:36.3pt;width:48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" fillcolor="white [3201]" stroked="f" strokeweight=".5pt">
                <v:textbox>
                  <w:txbxContent>
                    <w:p w:rsidR="001C09BD" w:rsidRPr="003A1646" w:rsidRDefault="001C09BD" w:rsidP="001C09BD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</w:pPr>
                      <w:r w:rsidRPr="00360CC9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รายงานผลการ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>ดำเนินการตามมาตรการส่งเสริม</w:t>
                      </w:r>
                      <w:r w:rsidRPr="00360CC9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คุณธรรมและ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br/>
                      </w:r>
                      <w:r w:rsidRPr="00360CC9">
                        <w:rPr>
                          <w:rFonts w:ascii="TH SarabunIT๙" w:hAnsi="TH SarabunIT๙" w:cs="TH SarabunIT๙"/>
                          <w:b/>
                          <w:bCs/>
                          <w:sz w:val="52"/>
                          <w:szCs w:val="52"/>
                          <w:cs/>
                        </w:rPr>
                        <w:t>ความโปร่งใส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52"/>
                          <w:szCs w:val="52"/>
                          <w:cs/>
                        </w:rPr>
                        <w:t xml:space="preserve">ภายในหน่วยงาน </w:t>
                      </w:r>
                    </w:p>
                  </w:txbxContent>
                </v:textbox>
              </v:shape>
            </w:pict>
          </mc:Fallback>
        </mc:AlternateContent>
      </w:r>
      <w:r w:rsidRPr="00922C8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0A1B3" wp14:editId="12B81497">
                <wp:simplePos x="0" y="0"/>
                <wp:positionH relativeFrom="column">
                  <wp:posOffset>-153619</wp:posOffset>
                </wp:positionH>
                <wp:positionV relativeFrom="paragraph">
                  <wp:posOffset>-43891</wp:posOffset>
                </wp:positionV>
                <wp:extent cx="6422745" cy="8734349"/>
                <wp:effectExtent l="0" t="0" r="16510" b="10160"/>
                <wp:wrapNone/>
                <wp:docPr id="240" name="สี่เหลี่ยมผืนผ้า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745" cy="87343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3DD500" id="สี่เหลี่ยมผืนผ้า 240" o:spid="_x0000_s1026" style="position:absolute;margin-left:-12.1pt;margin-top:-3.45pt;width:505.75pt;height:6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" filled="f" strokecolor="#ffd966 [1943]" strokeweight="1pt"/>
            </w:pict>
          </mc:Fallback>
        </mc:AlternateContent>
      </w: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7C297E" w:rsidP="001C09BD">
      <w:pPr>
        <w:rPr>
          <w:rFonts w:ascii="TH SarabunIT๙" w:hAnsi="TH SarabunIT๙" w:cs="TH SarabunIT๙"/>
          <w:sz w:val="32"/>
          <w:szCs w:val="32"/>
        </w:rPr>
      </w:pPr>
      <w:r w:rsidRPr="00463740">
        <w:rPr>
          <w:rFonts w:ascii="TH SarabunIT๙" w:hAnsi="TH SarabunIT๙" w:cs="TH SarabunIT๙"/>
          <w:noProof/>
          <w:sz w:val="56"/>
          <w:szCs w:val="56"/>
          <w:cs/>
        </w:rPr>
        <w:drawing>
          <wp:anchor distT="0" distB="0" distL="114300" distR="114300" simplePos="0" relativeHeight="251672576" behindDoc="1" locked="0" layoutInCell="1" allowOverlap="1" wp14:anchorId="4BA822FC" wp14:editId="0C530B2C">
            <wp:simplePos x="0" y="0"/>
            <wp:positionH relativeFrom="column">
              <wp:posOffset>1798320</wp:posOffset>
            </wp:positionH>
            <wp:positionV relativeFrom="paragraph">
              <wp:posOffset>151765</wp:posOffset>
            </wp:positionV>
            <wp:extent cx="3096000" cy="2847600"/>
            <wp:effectExtent l="0" t="0" r="9525" b="0"/>
            <wp:wrapNone/>
            <wp:docPr id="26" name="รูปภาพ 26" descr="D:\งานเดสท็อป  15  สิงหสคม 62\งานรวมเดรสท้อป\ตราเทศบาล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เดสท็อป  15  สิงหสคม 62\งานรวมเดรสท้อป\ตราเทศบาล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000" cy="284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E173A" w:rsidRDefault="001E173A" w:rsidP="001C09BD">
      <w:pPr>
        <w:rPr>
          <w:rFonts w:ascii="TH SarabunIT๙" w:hAnsi="TH SarabunIT๙" w:cs="TH SarabunIT๙"/>
          <w:sz w:val="32"/>
          <w:szCs w:val="32"/>
        </w:rPr>
      </w:pPr>
    </w:p>
    <w:p w:rsidR="001E173A" w:rsidRDefault="001E173A" w:rsidP="001C09BD">
      <w:pPr>
        <w:rPr>
          <w:rFonts w:ascii="TH SarabunIT๙" w:hAnsi="TH SarabunIT๙" w:cs="TH SarabunIT๙"/>
          <w:sz w:val="32"/>
          <w:szCs w:val="32"/>
        </w:rPr>
      </w:pPr>
    </w:p>
    <w:p w:rsidR="001E173A" w:rsidRDefault="001E173A" w:rsidP="001C09BD">
      <w:pPr>
        <w:rPr>
          <w:rFonts w:ascii="TH SarabunIT๙" w:hAnsi="TH SarabunIT๙" w:cs="TH SarabunIT๙"/>
          <w:sz w:val="32"/>
          <w:szCs w:val="32"/>
        </w:rPr>
      </w:pPr>
    </w:p>
    <w:p w:rsidR="001E173A" w:rsidRPr="00922C85" w:rsidRDefault="001E173A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1C09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1C09BD" w:rsidRPr="00922C85" w:rsidRDefault="001C09BD" w:rsidP="001C09B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C85">
        <w:rPr>
          <w:rFonts w:ascii="TH SarabunIT๙" w:hAnsi="TH SarabunIT๙" w:cs="TH SarabunIT๙"/>
          <w:b/>
          <w:bCs/>
          <w:sz w:val="32"/>
          <w:szCs w:val="32"/>
          <w:cs/>
        </w:rPr>
        <w:t>คำนำ</w:t>
      </w:r>
    </w:p>
    <w:p w:rsidR="001C09BD" w:rsidRPr="00922C8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9BD" w:rsidRPr="0089686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C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22C8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สำนักงานคณะกรรมการป้องกันและปราบปรามการทุจริตแห่งชาติ (สำนักงาน ป.ป.ช.) ได้พัฒนาเครื่องมือการประเมินเชิงบวกเพื่อเป็นมาตรการป้องกันการทุจริต และเป็นกลไกในการสร้างความตระหนักรู้ให้กับหน่วยงานภาครัฐมีการดำเนินงานอย่างโปร่งใสและคุณธรรม โดยใช้ชื่อว่า การประเมินคุณธรรมและความโปร่งใสในการดำเนินงานของหน่วยงานภาครัฐ (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</w:rPr>
        <w:t>Integrity and transparency Assessment: ITA)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ปัจจุบันการประเมินคุณธรรมและความโปร่งใสในการดำเนินงานของหน่วยงานภาครัฐ (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</w:rPr>
        <w:t>Integrity and transparency Assessment: ITA)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ถือได้ว่าเป็นมาตรการป้องกันการทุจริตเชิงรุก และมุ่งหวังให้หน่วยงานภาครัฐได้ยกระดับคุณธรรมและความโปร่งใสของหน่วยงานของตน และมุ่งหวังให้หน่วยงานภาครัฐได้มีการปรับปรุงพัฒนาตนเองในด้านคุณธรรมและความโปร่งใสเพื่อให้เกิด</w:t>
      </w:r>
      <w:proofErr w:type="spellStart"/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ธรรมาภิ</w:t>
      </w:r>
      <w:proofErr w:type="spellEnd"/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บาลในหน่วยงานภาครัฐ มีการดำเนินงานที่มุ่งให้เกิดประโยชน์ต่อประชาชนและส่วนรวมเป็นสำคัญ และลดโอกาสที่จะเกิดการทุจริตและประพฤติมิชอบในหน่วยงานภาครัฐ ส่งผลให้หน่วยงานภาครัฐสามารถบรรลุตามเป้าหมายที่กำหนดไว้ในแผนแม่บทภายใต้ยุทธศาสตร์ชาติ ประเด็นที่ 21 การต่อต้านการทุจริตและประพฤติมิชอบ (พ.ศ. 2561 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– 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2580) </w:t>
      </w:r>
    </w:p>
    <w:p w:rsidR="001C09BD" w:rsidRPr="0089686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p w:rsidR="001C09BD" w:rsidRPr="0089686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686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เพื่อให้การประเมินคุณธรรมและความโปร่งใสของหน่วยงานภาครัฐ(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</w:rPr>
        <w:t>Integrity and transparency Assessment: ITA)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ในปี พ.ศ. 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เป็นไปด้วยความเรียบร้อย สำนักงานเทศบาลตำบล</w:t>
      </w:r>
      <w:r w:rsidR="007C297E"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ดอกไม้ 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จึงได้จัดทำรายงานผลการดำเนินการตามมาตรการส่งเสริมคุณธรรมและความโปร่งใสภายในหน่วยงาน เพื่อสามารถนำฐานข้อมูลไปวิเคราะห์เพื่อให้การประเมินคุณธรรมและความโปร่งใสของหน่วยงานภาครัฐ(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</w:rPr>
        <w:t>Integrity and transparency Assessment: ITA)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ของสำนักงานเทศบาลตำบล</w:t>
      </w:r>
      <w:r w:rsidR="007C297E"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ดอกไม้ 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มีประสิทธิภาพในปีถัดไป </w:t>
      </w:r>
    </w:p>
    <w:p w:rsidR="001C09BD" w:rsidRPr="0089686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89686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89686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89686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896865" w:rsidRDefault="001C09BD" w:rsidP="001C09BD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896865" w:rsidRDefault="001C09BD" w:rsidP="001C09BD">
      <w:pPr>
        <w:spacing w:after="0" w:line="240" w:lineRule="auto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สำนักงานเทศบาลตำบล</w:t>
      </w:r>
      <w:r w:rsidR="007C297E"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ดอกไม้</w:t>
      </w:r>
    </w:p>
    <w:p w:rsidR="001C09BD" w:rsidRPr="00896865" w:rsidRDefault="007C297E" w:rsidP="007C297E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          15  </w:t>
      </w:r>
      <w:r w:rsidR="001C09BD"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มีนาคม</w:t>
      </w:r>
      <w:r w:rsidR="001C09BD"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C09BD" w:rsidRPr="00896865">
        <w:rPr>
          <w:rFonts w:ascii="TH SarabunIT๙" w:hAnsi="TH SarabunIT๙" w:cs="TH SarabunIT๙"/>
          <w:color w:val="000000" w:themeColor="text1"/>
          <w:sz w:val="32"/>
          <w:szCs w:val="32"/>
        </w:rPr>
        <w:t>256</w:t>
      </w:r>
      <w:r w:rsidR="001C09BD"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</w:t>
      </w:r>
    </w:p>
    <w:p w:rsidR="001C09BD" w:rsidRPr="00896865" w:rsidRDefault="001C09BD" w:rsidP="001C09BD">
      <w:pPr>
        <w:pStyle w:val="a3"/>
        <w:ind w:left="2205"/>
        <w:jc w:val="thaiDistribute"/>
        <w:rPr>
          <w:color w:val="000000" w:themeColor="text1"/>
        </w:rPr>
      </w:pPr>
    </w:p>
    <w:p w:rsidR="001C09BD" w:rsidRPr="00896865" w:rsidRDefault="001C09BD" w:rsidP="001C09BD">
      <w:pPr>
        <w:pStyle w:val="a3"/>
        <w:ind w:left="2205"/>
        <w:jc w:val="thaiDistribute"/>
        <w:rPr>
          <w:color w:val="000000" w:themeColor="text1"/>
        </w:rPr>
      </w:pPr>
    </w:p>
    <w:p w:rsidR="001C09BD" w:rsidRPr="00896865" w:rsidRDefault="001C09BD" w:rsidP="001C09BD">
      <w:pPr>
        <w:pStyle w:val="a3"/>
        <w:ind w:left="2205"/>
        <w:jc w:val="thaiDistribute"/>
        <w:rPr>
          <w:color w:val="000000" w:themeColor="text1"/>
        </w:rPr>
      </w:pPr>
    </w:p>
    <w:p w:rsidR="001C09BD" w:rsidRPr="00922C85" w:rsidRDefault="001C09BD" w:rsidP="001C09BD">
      <w:pPr>
        <w:pStyle w:val="a3"/>
        <w:ind w:left="2205"/>
        <w:jc w:val="thaiDistribute"/>
      </w:pPr>
    </w:p>
    <w:p w:rsidR="001C09BD" w:rsidRDefault="001C09BD" w:rsidP="001C09BD">
      <w:pPr>
        <w:pStyle w:val="a3"/>
        <w:ind w:left="2205"/>
        <w:jc w:val="thaiDistribute"/>
      </w:pPr>
    </w:p>
    <w:p w:rsidR="001C09BD" w:rsidRDefault="001C09BD" w:rsidP="001C09BD">
      <w:pPr>
        <w:pStyle w:val="a3"/>
        <w:ind w:left="2205"/>
        <w:jc w:val="thaiDistribute"/>
      </w:pPr>
    </w:p>
    <w:p w:rsidR="007C297E" w:rsidRDefault="007C297E" w:rsidP="001C09BD">
      <w:pPr>
        <w:pStyle w:val="a3"/>
        <w:ind w:left="2205"/>
        <w:jc w:val="thaiDistribute"/>
      </w:pPr>
    </w:p>
    <w:p w:rsidR="007C297E" w:rsidRDefault="007C297E" w:rsidP="001C09BD">
      <w:pPr>
        <w:pStyle w:val="a3"/>
        <w:ind w:left="2205"/>
        <w:jc w:val="thaiDistribute"/>
      </w:pPr>
    </w:p>
    <w:p w:rsidR="007C297E" w:rsidRDefault="007C297E" w:rsidP="001C09BD">
      <w:pPr>
        <w:pStyle w:val="a3"/>
        <w:ind w:left="2205"/>
        <w:jc w:val="thaiDistribute"/>
      </w:pPr>
    </w:p>
    <w:p w:rsidR="007C297E" w:rsidRDefault="007C297E" w:rsidP="001C09BD">
      <w:pPr>
        <w:pStyle w:val="a3"/>
        <w:ind w:left="2205"/>
        <w:jc w:val="thaiDistribute"/>
      </w:pPr>
    </w:p>
    <w:p w:rsidR="001C09BD" w:rsidRDefault="001C09BD" w:rsidP="001C09BD">
      <w:pPr>
        <w:pStyle w:val="a3"/>
        <w:ind w:left="2205"/>
        <w:jc w:val="thaiDistribute"/>
      </w:pPr>
    </w:p>
    <w:p w:rsidR="001C09BD" w:rsidRPr="00922C85" w:rsidRDefault="001C09BD" w:rsidP="00562596">
      <w:pPr>
        <w:jc w:val="thaiDistribute"/>
      </w:pPr>
    </w:p>
    <w:p w:rsidR="001C09BD" w:rsidRPr="00922C8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9BD" w:rsidRPr="00922C85" w:rsidRDefault="001C09BD" w:rsidP="007C297E">
      <w:pPr>
        <w:rPr>
          <w:rFonts w:ascii="TH SarabunIT๙" w:hAnsi="TH SarabunIT๙" w:cs="TH SarabunIT๙"/>
          <w:sz w:val="32"/>
          <w:szCs w:val="32"/>
          <w:cs/>
        </w:rPr>
      </w:pPr>
      <w:r w:rsidRPr="00922C85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922C85">
        <w:rPr>
          <w:rFonts w:ascii="TH SarabunIT๙" w:hAnsi="TH SarabunIT๙" w:cs="TH SarabunIT๙"/>
          <w:sz w:val="32"/>
          <w:szCs w:val="32"/>
        </w:rPr>
        <w:tab/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สำนักงานเทศบาลตำบล</w:t>
      </w:r>
      <w:r w:rsidR="007C297E"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ดอกไม้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อำเภอ</w:t>
      </w:r>
      <w:r w:rsidR="007C297E"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สุวรรณภูมิ 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จังหวัด</w:t>
      </w:r>
      <w:r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ร้อยเอ็ด</w:t>
      </w:r>
      <w:r w:rsidRPr="00922C85">
        <w:rPr>
          <w:rFonts w:ascii="TH SarabunIT๙" w:hAnsi="TH SarabunIT๙" w:cs="TH SarabunIT๙"/>
          <w:sz w:val="32"/>
          <w:szCs w:val="32"/>
          <w:cs/>
        </w:rPr>
        <w:t>ได้ดำเนินการวิเคราะห์ผลการประเมินคุณธรรมและความโปร่งใส่ของหน่วยงานภาครัฐ(</w:t>
      </w:r>
      <w:r w:rsidRPr="00922C85">
        <w:rPr>
          <w:rFonts w:ascii="TH SarabunIT๙" w:hAnsi="TH SarabunIT๙" w:cs="TH SarabunIT๙"/>
          <w:sz w:val="32"/>
          <w:szCs w:val="32"/>
        </w:rPr>
        <w:t>Integrity and transparency Assessment: ITA)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ในปี พ.ศ. </w:t>
      </w:r>
      <w:r w:rsidRPr="00922C85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22C85">
        <w:rPr>
          <w:rFonts w:ascii="TH SarabunIT๙" w:hAnsi="TH SarabunIT๙" w:cs="TH SarabunIT๙"/>
          <w:sz w:val="32"/>
          <w:szCs w:val="32"/>
          <w:cs/>
        </w:rPr>
        <w:t xml:space="preserve"> ที่มาผ่าน ประกอบด้วย ประเด็นข้อบกพร่องหรือจุดอ่อนที่จะต้องแก้ไขโดยเร่งด่วน ประเด็นที่จะต้องพัฒนาให้ดีขึ้น แนวทางการนำผลการวิเคราะห์ไปสู่แนวทางการปฏิบัติของหน่วยงาน ตลอดถึงข้อเสนอแนะในการจัดทำมาตรการเพื่อขับเคลื่อนการส่งเสริมคุณธรรมและความโปร่งใสภายในหน่วยงานให้ดีขึ้น ซึ่งจากการวิเคราะห์สามารถสรุปได้ว่า มีประเด็นที่ต้องพัฒนาให้ดีขึ้น ได้แก่ ตัวชี้วัดการใช้อำนาจ ตัวชี้วัดประสิทธิภาพการสื่อสาร และตัวชี้วัดการป้องกันการทุจริต จึงมีแนวทางการพัฒนาดังนี้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1"/>
        <w:gridCol w:w="1986"/>
        <w:gridCol w:w="2023"/>
        <w:gridCol w:w="1902"/>
        <w:gridCol w:w="1704"/>
      </w:tblGrid>
      <w:tr w:rsidR="001C09BD" w:rsidRPr="00922C85" w:rsidTr="00934D46">
        <w:tc>
          <w:tcPr>
            <w:tcW w:w="1961" w:type="dxa"/>
            <w:shd w:val="clear" w:color="auto" w:fill="F2F2F2" w:themeFill="background1" w:themeFillShade="F2"/>
          </w:tcPr>
          <w:p w:rsidR="001C09BD" w:rsidRPr="00922C8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:rsidR="001C09BD" w:rsidRPr="00922C8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1C09BD" w:rsidRPr="00922C8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:rsidR="001C09BD" w:rsidRPr="00922C8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1C09BD" w:rsidRPr="00922C8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1C09BD" w:rsidRPr="00922C85" w:rsidTr="00934D46">
        <w:tc>
          <w:tcPr>
            <w:tcW w:w="1961" w:type="dxa"/>
          </w:tcPr>
          <w:p w:rsidR="001C09BD" w:rsidRPr="00922C85" w:rsidRDefault="001C09BD" w:rsidP="00934D4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มาตรการตรวจสอบการใช้ดุลพินิจ </w:t>
            </w:r>
          </w:p>
        </w:tc>
        <w:tc>
          <w:tcPr>
            <w:tcW w:w="1986" w:type="dxa"/>
          </w:tcPr>
          <w:p w:rsidR="001C09BD" w:rsidRPr="00922C85" w:rsidRDefault="001C09BD" w:rsidP="00934D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จัดทำมาตรการตรวจสอบการใช้ดุลพินิจ </w:t>
            </w:r>
          </w:p>
          <w:p w:rsidR="001C09BD" w:rsidRPr="00922C85" w:rsidRDefault="001C09BD" w:rsidP="00934D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จัดทำคู่มือการปฏิบัติงานหรือหลักเกณฑ์มาตรฐานการปฏิบัติงาน </w:t>
            </w:r>
          </w:p>
          <w:p w:rsidR="001C09BD" w:rsidRPr="00922C85" w:rsidRDefault="001C09BD" w:rsidP="00934D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กำหนดบทบาทหน้าที่ของผู้บริหารทุกระดับ ให้ครอบคลุมถึงการตรวจสอบ กำกับดูแล ติดตาม</w:t>
            </w:r>
          </w:p>
          <w:p w:rsidR="001C09BD" w:rsidRPr="00922C85" w:rsidRDefault="001C09BD" w:rsidP="00934D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 และการใช้ดุลพินิจของผู้ใต้บังคับบัญชา ให้เป็นไปตามกฎหมาย กฎ ระเบียบ ข้อบังคับ ประกาศ</w:t>
            </w:r>
          </w:p>
          <w:p w:rsidR="001C09BD" w:rsidRPr="00922C85" w:rsidRDefault="001C09BD" w:rsidP="0056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หลักเกณฑ์ มาตรฐาน คู่มือการปฏิบัติงาน อย่างเคร่งครัด</w:t>
            </w:r>
          </w:p>
        </w:tc>
        <w:tc>
          <w:tcPr>
            <w:tcW w:w="2023" w:type="dxa"/>
          </w:tcPr>
          <w:p w:rsidR="001C09BD" w:rsidRPr="00922C85" w:rsidRDefault="001C09BD" w:rsidP="00934D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ผู้รับผิดขอบดำเนินการจัดทำมาตรการตรวจสอบการใช้ดุลพินิจ </w:t>
            </w:r>
          </w:p>
          <w:p w:rsidR="001C09BD" w:rsidRPr="00922C85" w:rsidRDefault="001C09BD" w:rsidP="00934D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ผู้บริหารประกาศหลักเกณฑ์ หรือมาตรการ เพื่อให้เจ้าหน้าที่ และบุคคลภายนอกรับทราบ </w:t>
            </w:r>
          </w:p>
          <w:p w:rsidR="001C09BD" w:rsidRPr="00922C85" w:rsidRDefault="001C09BD" w:rsidP="00934D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ผู้รับผิดชอบดำเนินการเผยแพร่มาตรการตรวจสอบการใช้ดุลพินิจ บนเว็บไซต์หลักของหน่วยงาน </w:t>
            </w:r>
          </w:p>
          <w:p w:rsidR="001C09BD" w:rsidRPr="00922C85" w:rsidRDefault="001C09BD" w:rsidP="00934D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:rsidR="001C09BD" w:rsidRPr="00922C85" w:rsidRDefault="001C09BD" w:rsidP="00934D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04" w:type="dxa"/>
          </w:tcPr>
          <w:p w:rsidR="001C09BD" w:rsidRPr="00922C85" w:rsidRDefault="001C09BD" w:rsidP="00934D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1C09BD" w:rsidRPr="00922C85" w:rsidRDefault="001C09BD" w:rsidP="00934D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1C09BD" w:rsidRPr="00922C85" w:rsidRDefault="001C09BD" w:rsidP="00934D4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</w:tc>
      </w:tr>
    </w:tbl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1"/>
        <w:gridCol w:w="1986"/>
        <w:gridCol w:w="2023"/>
        <w:gridCol w:w="1902"/>
        <w:gridCol w:w="1704"/>
      </w:tblGrid>
      <w:tr w:rsidR="00562596" w:rsidRPr="00922C85" w:rsidTr="00934D46">
        <w:tc>
          <w:tcPr>
            <w:tcW w:w="1961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562596" w:rsidRPr="00922C85" w:rsidTr="00934D46">
        <w:tc>
          <w:tcPr>
            <w:tcW w:w="1961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วิเคราะห์และบริหารความเสี่ยงเกี่ยวกับการใช้ดุลพินิจของผู้ปฏิบัติงาน</w:t>
            </w:r>
          </w:p>
          <w:p w:rsidR="00562596" w:rsidRPr="00562596" w:rsidRDefault="00562596" w:rsidP="005625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และกำหนดระบบ แนวทางป้องกัน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62596" w:rsidRPr="00922C85" w:rsidTr="00934D46">
        <w:tc>
          <w:tcPr>
            <w:tcW w:w="1961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จัดให้มีช่องทางในการบริการข้อมูลข่าวสารตามมาตรา ๙ ของพระราชบัญญัติข้อมูลข่าวสารของ</w:t>
            </w:r>
          </w:p>
          <w:p w:rsidR="00562596" w:rsidRPr="00922C85" w:rsidRDefault="00562596" w:rsidP="0056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ราชการ พ.ศ. ๒๕๔๐ และข้อมูลที่ต้องเปิดเผยต่อสาธารณะตามแนวทางที่สำนักงาน ป.ป.ช. กำหนด</w:t>
            </w:r>
          </w:p>
          <w:p w:rsidR="00562596" w:rsidRPr="00922C85" w:rsidRDefault="00562596" w:rsidP="005625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23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ผู้รับผิดชอบจัดให้มีข้อมูลเผยแพร่ต่อสาธารณชนบนเว็บไซต์หลักของหน่วยงานตามแนวทางที่สำนักงาน ป.ป.ช. โดยกำหนดให้มีช่องทางที่หลากหลายเช่น เช่น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Website ,</w:t>
            </w:r>
            <w:proofErr w:type="spellStart"/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Instagram</w:t>
            </w:r>
            <w:proofErr w:type="spellEnd"/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 , Facebook 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ฯลฯ ควรมีช่องทางในการแจ้งเบาะแสการทุจริต เช่น สายด่วน หรือช่องทางอื่นๆ ตามความเหมาะสม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562596" w:rsidRPr="00922C85" w:rsidRDefault="00562596" w:rsidP="005625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ติดตามและตรวจสอบสถานะของข้อมูลข่าวสารให้เป็นปัจจุบัน 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งานประชาสัมพันธ์กองวิชาการและแผนงาน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562596" w:rsidRPr="00922C85" w:rsidRDefault="00562596" w:rsidP="005625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 3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562596" w:rsidRPr="00922C85" w:rsidRDefault="00562596" w:rsidP="005625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6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62596" w:rsidRPr="00922C85" w:rsidRDefault="00562596" w:rsidP="005625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:rsidR="00562596" w:rsidRPr="00922C85" w:rsidRDefault="00562596" w:rsidP="0056259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</w:tbl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1"/>
        <w:gridCol w:w="1986"/>
        <w:gridCol w:w="2023"/>
        <w:gridCol w:w="1902"/>
        <w:gridCol w:w="1704"/>
      </w:tblGrid>
      <w:tr w:rsidR="00562596" w:rsidRPr="00922C85" w:rsidTr="00934D46">
        <w:tc>
          <w:tcPr>
            <w:tcW w:w="1961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แนวทางการปฏิบัติ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วิธีการปฏิบัติ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การกำกับติดตาม</w:t>
            </w:r>
          </w:p>
        </w:tc>
      </w:tr>
      <w:tr w:rsidR="00562596" w:rsidRPr="00922C85" w:rsidTr="00934D46">
        <w:tc>
          <w:tcPr>
            <w:tcW w:w="1961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ทางเว็บไซต์หลักของหน่วยงาน และช่องทางอื่นตามความเหมาะสม เพื่อให้ประชาชนสามารถตรวจสอบ</w:t>
            </w:r>
          </w:p>
          <w:p w:rsidR="00562596" w:rsidRPr="00922C85" w:rsidRDefault="00562596" w:rsidP="005625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และสืบค้นข้อมูลที่ครบถ้วน ถูกต้อง ทันสมัย ได้อย่างสะดวกและรวดเร็ว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02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62596" w:rsidRPr="00922C85" w:rsidTr="00934D46">
        <w:tc>
          <w:tcPr>
            <w:tcW w:w="1961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1986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rPr>
                <w:rFonts w:ascii="TH SarabunIT๙" w:hAnsi="TH SarabunIT๙" w:cs="TH SarabunIT๙"/>
                <w:b/>
                <w:bCs/>
                <w:spacing w:val="-20"/>
                <w:kern w:val="32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ผู้บริหารควรแสดงเจตจำนงหรือคำมั่นสัญญาว่า จะปฏิบัติงานด้วยความซื่อสัตย์สุจริต โปร่งใส และเป็นไปตามหลักธรรม</w:t>
            </w:r>
            <w:proofErr w:type="spellStart"/>
            <w:r w:rsidRPr="00922C85"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มาภิ</w:t>
            </w:r>
            <w:proofErr w:type="spellEnd"/>
            <w:r w:rsidRPr="00922C85"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บาล มีการจัดทำแผนปฏิบัติการป้องกันแก้ไขการทุจริตประจำปีให้ชัดเจน</w:t>
            </w:r>
          </w:p>
        </w:tc>
        <w:tc>
          <w:tcPr>
            <w:tcW w:w="2023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ผู้บริหารประกาศจำนงการบริหารงานด้วยความซื่อสัตย์สุจริตอย่างมีคุณธรรมและโปร่งใส ประจำปี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2566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562596" w:rsidRPr="00922C85" w:rsidRDefault="00562596" w:rsidP="0056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562596" w:rsidRPr="00922C85" w:rsidRDefault="00562596" w:rsidP="005625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</w:tr>
    </w:tbl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C09BD" w:rsidRPr="0089686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ab/>
        <w:t>บัดนี้ สำนักงานเทศบาล</w:t>
      </w:r>
      <w:r w:rsidR="00562596"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</w:t>
      </w:r>
      <w:r w:rsidR="00562596"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บลดอกไม้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อำเภอ</w:t>
      </w:r>
      <w:r w:rsidR="00562596"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สุวรรณภูมิ 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ร้อยเอ็ด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ได้ดำเนินการตามมาตรการส่งเสริมคุณธรรมและความโปร่งใสภายในหน่วยงาน ของสำนักงานเทศบาลตำบล</w:t>
      </w:r>
      <w:r w:rsidR="00562596" w:rsidRPr="0089686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ดอกไม้ </w:t>
      </w:r>
      <w:r w:rsidRPr="0089686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เรียบร้อยแล้ว รายละเอียดมีดังนี้ </w:t>
      </w:r>
    </w:p>
    <w:p w:rsidR="001C09BD" w:rsidRPr="0089686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C09BD" w:rsidRPr="00896865" w:rsidRDefault="001C09BD" w:rsidP="001C09BD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7"/>
        <w:gridCol w:w="1758"/>
        <w:gridCol w:w="1756"/>
        <w:gridCol w:w="1418"/>
        <w:gridCol w:w="1694"/>
        <w:gridCol w:w="1253"/>
      </w:tblGrid>
      <w:tr w:rsidR="00896865" w:rsidRPr="00896865" w:rsidTr="00934D46">
        <w:trPr>
          <w:trHeight w:val="340"/>
        </w:trPr>
        <w:tc>
          <w:tcPr>
            <w:tcW w:w="1697" w:type="dxa"/>
            <w:vMerge w:val="restart"/>
            <w:shd w:val="clear" w:color="auto" w:fill="F2F2F2" w:themeFill="background1" w:themeFillShade="F2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68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1758" w:type="dxa"/>
            <w:vMerge w:val="restart"/>
            <w:shd w:val="clear" w:color="auto" w:fill="F2F2F2" w:themeFill="background1" w:themeFillShade="F2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756" w:type="dxa"/>
            <w:vMerge w:val="restart"/>
            <w:shd w:val="clear" w:color="auto" w:fill="F2F2F2" w:themeFill="background1" w:themeFillShade="F2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68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3112" w:type="dxa"/>
            <w:gridSpan w:val="2"/>
            <w:shd w:val="clear" w:color="auto" w:fill="F2F2F2" w:themeFill="background1" w:themeFillShade="F2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253" w:type="dxa"/>
            <w:vMerge w:val="restart"/>
            <w:shd w:val="clear" w:color="auto" w:fill="F2F2F2" w:themeFill="background1" w:themeFillShade="F2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896865" w:rsidRPr="00896865" w:rsidTr="00934D46">
        <w:trPr>
          <w:trHeight w:val="380"/>
        </w:trPr>
        <w:tc>
          <w:tcPr>
            <w:tcW w:w="1697" w:type="dxa"/>
            <w:vMerge/>
            <w:shd w:val="clear" w:color="auto" w:fill="F2F2F2" w:themeFill="background1" w:themeFillShade="F2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8" w:type="dxa"/>
            <w:vMerge/>
            <w:shd w:val="clear" w:color="auto" w:fill="F2F2F2" w:themeFill="background1" w:themeFillShade="F2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ผลผลิต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896865" w:rsidRPr="00896865" w:rsidTr="00934D46">
        <w:tc>
          <w:tcPr>
            <w:tcW w:w="1697" w:type="dxa"/>
          </w:tcPr>
          <w:p w:rsidR="001C09BD" w:rsidRPr="00896865" w:rsidRDefault="001C09BD" w:rsidP="00934D4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8968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 xml:space="preserve">มาตรการตรวจสอบการใช้ดุลพินิจ </w:t>
            </w:r>
          </w:p>
        </w:tc>
        <w:tc>
          <w:tcPr>
            <w:tcW w:w="1758" w:type="dxa"/>
          </w:tcPr>
          <w:p w:rsidR="001C09BD" w:rsidRPr="00896865" w:rsidRDefault="001C09BD" w:rsidP="005625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จัดทำมาตรการตรวจสอบการใช้ดุลพินิจ</w:t>
            </w: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(เผยแพร่ข้อมูลสู่สาธารณบนเว็บไซต์หลักของหน่วยงาน </w:t>
            </w:r>
          </w:p>
        </w:tc>
        <w:tc>
          <w:tcPr>
            <w:tcW w:w="1756" w:type="dxa"/>
          </w:tcPr>
          <w:p w:rsidR="001C09BD" w:rsidRPr="00896865" w:rsidRDefault="001C09BD" w:rsidP="00934D4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เดือนมีนาคม</w:t>
            </w: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</w:t>
            </w:r>
            <w:r w:rsidRPr="008968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มาตรการตรวจสอบการใช้ดุลพินิจ</w:t>
            </w:r>
          </w:p>
        </w:tc>
        <w:tc>
          <w:tcPr>
            <w:tcW w:w="1694" w:type="dxa"/>
          </w:tcPr>
          <w:p w:rsidR="001C09BD" w:rsidRPr="00896865" w:rsidRDefault="001C09BD" w:rsidP="00934D46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การใช้ดุลพินิจขอ</w:t>
            </w:r>
            <w:r w:rsidRPr="00896865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ผู้บังคับบัญชาเป็นไปตา</w:t>
            </w:r>
            <w:r w:rsidRPr="00896865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ม</w:t>
            </w:r>
            <w:r w:rsidRPr="00896865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br/>
              <w:t>กฎหมา</w:t>
            </w:r>
            <w:r w:rsidRPr="00896865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 xml:space="preserve">ย </w:t>
            </w:r>
            <w:r w:rsidRPr="00896865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ระเบีย</w:t>
            </w:r>
            <w:r w:rsidRPr="00896865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บ</w:t>
            </w:r>
            <w:r w:rsidRPr="00896865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ข้อบังคับประกาศ</w:t>
            </w:r>
          </w:p>
          <w:p w:rsidR="001C09BD" w:rsidRPr="00896865" w:rsidRDefault="001C09BD" w:rsidP="00934D4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หลักเกณฑ</w:t>
            </w:r>
            <w:r w:rsidRPr="00896865">
              <w:rPr>
                <w:rFonts w:ascii="TH SarabunIT๙" w:hAnsi="TH SarabunIT๙" w:cs="TH SarabunIT๙" w:hint="cs"/>
                <w:color w:val="000000" w:themeColor="text1"/>
                <w:spacing w:val="-6"/>
                <w:sz w:val="32"/>
                <w:szCs w:val="32"/>
                <w:cs/>
              </w:rPr>
              <w:t>์</w:t>
            </w:r>
            <w:r w:rsidRPr="00896865">
              <w:rPr>
                <w:rFonts w:ascii="TH SarabunIT๙" w:hAnsi="TH SarabunIT๙" w:cs="TH SarabunIT๙"/>
                <w:color w:val="000000" w:themeColor="text1"/>
                <w:spacing w:val="-6"/>
                <w:sz w:val="32"/>
                <w:szCs w:val="32"/>
                <w:cs/>
              </w:rPr>
              <w:t>มาตรฐาน คู่มือการปฏิบัติงาน อย่างเคร่งครัด</w:t>
            </w:r>
          </w:p>
        </w:tc>
        <w:tc>
          <w:tcPr>
            <w:tcW w:w="1253" w:type="dxa"/>
          </w:tcPr>
          <w:p w:rsidR="001C09BD" w:rsidRPr="00896865" w:rsidRDefault="001C09BD" w:rsidP="00934D4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896865" w:rsidRPr="00896865" w:rsidTr="00934D46">
        <w:tc>
          <w:tcPr>
            <w:tcW w:w="1697" w:type="dxa"/>
          </w:tcPr>
          <w:p w:rsidR="001C09BD" w:rsidRPr="00896865" w:rsidRDefault="001C09BD" w:rsidP="00934D4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1758" w:type="dxa"/>
          </w:tcPr>
          <w:p w:rsidR="001C09BD" w:rsidRPr="00896865" w:rsidRDefault="001C09BD" w:rsidP="005625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- </w:t>
            </w: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จัดทำมาตรการเผยแพร่ข้อมูลต่อสาธารณะ(เผยแพร่ข้อมูลสู่สาธารณบนเว็บไซต์หลักของหน่วยงาน เมื่อ</w:t>
            </w:r>
            <w:r w:rsidR="00562596"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-</w:t>
            </w: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เผยแพร่ข้อมูลที่ถูกต้อง รวดเร็ว ทันต่อสถานการณ์เผยแพร่ต่อสาธารณชน </w:t>
            </w:r>
          </w:p>
        </w:tc>
        <w:tc>
          <w:tcPr>
            <w:tcW w:w="1756" w:type="dxa"/>
          </w:tcPr>
          <w:p w:rsidR="001C09BD" w:rsidRPr="00896865" w:rsidRDefault="001C09BD" w:rsidP="00934D4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เดือนมีนาคม</w:t>
            </w: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</w:t>
            </w:r>
            <w:r w:rsidRPr="008968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</w:tcPr>
          <w:p w:rsidR="001C09BD" w:rsidRPr="00896865" w:rsidRDefault="001C09BD" w:rsidP="00934D46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มาตรการเผยแพร่ข้อมูลต่อสาธารณะ</w:t>
            </w:r>
          </w:p>
        </w:tc>
        <w:tc>
          <w:tcPr>
            <w:tcW w:w="1694" w:type="dxa"/>
          </w:tcPr>
          <w:p w:rsidR="001C09BD" w:rsidRPr="00896865" w:rsidRDefault="001C09BD" w:rsidP="00934D4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รายงานผลการดำเนินงานตามมาตรการ เผยแพร่ข้อมูลต่อสาธารณะ</w:t>
            </w:r>
          </w:p>
          <w:p w:rsidR="001C09BD" w:rsidRPr="00896865" w:rsidRDefault="001C09BD" w:rsidP="00934D4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-รอบ 3 เดือน </w:t>
            </w:r>
          </w:p>
          <w:p w:rsidR="001C09BD" w:rsidRPr="00896865" w:rsidRDefault="001C09BD" w:rsidP="00934D4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-รอบ 6 เดือน</w:t>
            </w:r>
          </w:p>
          <w:p w:rsidR="001C09BD" w:rsidRPr="00896865" w:rsidRDefault="001C09BD" w:rsidP="00934D4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-รอบ 9 เดือน</w:t>
            </w:r>
          </w:p>
          <w:p w:rsidR="001C09BD" w:rsidRPr="00896865" w:rsidRDefault="001C09BD" w:rsidP="00934D4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-รอบ 12 เดือน</w:t>
            </w:r>
          </w:p>
        </w:tc>
        <w:tc>
          <w:tcPr>
            <w:tcW w:w="1253" w:type="dxa"/>
          </w:tcPr>
          <w:p w:rsidR="001C09BD" w:rsidRPr="00896865" w:rsidRDefault="001C09BD" w:rsidP="00934D4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C09BD" w:rsidRDefault="001C09BD" w:rsidP="001C09BD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1C09BD" w:rsidRDefault="001C09BD" w:rsidP="001C09BD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1C09BD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7"/>
        <w:gridCol w:w="1758"/>
        <w:gridCol w:w="1756"/>
        <w:gridCol w:w="1418"/>
        <w:gridCol w:w="1694"/>
        <w:gridCol w:w="1253"/>
      </w:tblGrid>
      <w:tr w:rsidR="00562596" w:rsidRPr="00922C85" w:rsidTr="00934D46">
        <w:trPr>
          <w:trHeight w:val="340"/>
        </w:trPr>
        <w:tc>
          <w:tcPr>
            <w:tcW w:w="1697" w:type="dxa"/>
            <w:vMerge w:val="restart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มาตรการ</w:t>
            </w:r>
          </w:p>
        </w:tc>
        <w:tc>
          <w:tcPr>
            <w:tcW w:w="1758" w:type="dxa"/>
            <w:vMerge w:val="restart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1756" w:type="dxa"/>
            <w:vMerge w:val="restart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ระยะเวลาการดำเนินงาน</w:t>
            </w:r>
          </w:p>
        </w:tc>
        <w:tc>
          <w:tcPr>
            <w:tcW w:w="3112" w:type="dxa"/>
            <w:gridSpan w:val="2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253" w:type="dxa"/>
            <w:vMerge w:val="restart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2596" w:rsidRPr="00922C85" w:rsidTr="00934D46">
        <w:trPr>
          <w:trHeight w:val="340"/>
        </w:trPr>
        <w:tc>
          <w:tcPr>
            <w:tcW w:w="1697" w:type="dxa"/>
            <w:vMerge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8" w:type="dxa"/>
            <w:vMerge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112" w:type="dxa"/>
            <w:gridSpan w:val="2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62596" w:rsidRPr="00922C85" w:rsidTr="00934D46">
        <w:trPr>
          <w:trHeight w:val="380"/>
        </w:trPr>
        <w:tc>
          <w:tcPr>
            <w:tcW w:w="1697" w:type="dxa"/>
            <w:vMerge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8" w:type="dxa"/>
            <w:vMerge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56" w:type="dxa"/>
            <w:vMerge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</w:t>
            </w:r>
          </w:p>
        </w:tc>
        <w:tc>
          <w:tcPr>
            <w:tcW w:w="1253" w:type="dxa"/>
            <w:vMerge/>
            <w:shd w:val="clear" w:color="auto" w:fill="F2F2F2" w:themeFill="background1" w:themeFillShade="F2"/>
          </w:tcPr>
          <w:p w:rsidR="00562596" w:rsidRPr="00922C85" w:rsidRDefault="00562596" w:rsidP="00934D4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62596" w:rsidRPr="00922C85" w:rsidTr="00934D46">
        <w:trPr>
          <w:trHeight w:val="380"/>
        </w:trPr>
        <w:tc>
          <w:tcPr>
            <w:tcW w:w="1697" w:type="dxa"/>
            <w:shd w:val="clear" w:color="auto" w:fill="F2F2F2" w:themeFill="background1" w:themeFillShade="F2"/>
          </w:tcPr>
          <w:p w:rsidR="00562596" w:rsidRDefault="00562596" w:rsidP="005625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2596" w:rsidRDefault="00562596" w:rsidP="005625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2596" w:rsidRDefault="00562596" w:rsidP="005625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2596" w:rsidRDefault="00562596" w:rsidP="005625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2596" w:rsidRDefault="00562596" w:rsidP="005625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62596" w:rsidRPr="00922C85" w:rsidRDefault="00562596" w:rsidP="005625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:rsidR="00562596" w:rsidRPr="00896865" w:rsidRDefault="00562596" w:rsidP="00562596">
            <w:pPr>
              <w:rPr>
                <w:rFonts w:ascii="TH SarabunIT๙" w:hAnsi="TH SarabunIT๙" w:cs="TH SarabunIT๙"/>
                <w:color w:val="000000" w:themeColor="text1"/>
                <w:spacing w:val="-20"/>
                <w:kern w:val="32"/>
                <w:sz w:val="32"/>
                <w:szCs w:val="32"/>
              </w:rPr>
            </w:pPr>
          </w:p>
          <w:p w:rsidR="00562596" w:rsidRPr="00896865" w:rsidRDefault="00562596" w:rsidP="00562596">
            <w:pPr>
              <w:rPr>
                <w:rFonts w:ascii="TH SarabunIT๙" w:hAnsi="TH SarabunIT๙" w:cs="TH SarabunIT๙"/>
                <w:color w:val="000000" w:themeColor="text1"/>
                <w:spacing w:val="-20"/>
                <w:kern w:val="32"/>
                <w:sz w:val="32"/>
                <w:szCs w:val="32"/>
              </w:rPr>
            </w:pPr>
          </w:p>
          <w:p w:rsidR="00562596" w:rsidRPr="00896865" w:rsidRDefault="00562596" w:rsidP="00562596">
            <w:pPr>
              <w:rPr>
                <w:rFonts w:ascii="TH SarabunIT๙" w:hAnsi="TH SarabunIT๙" w:cs="TH SarabunIT๙"/>
                <w:color w:val="000000" w:themeColor="text1"/>
                <w:spacing w:val="-20"/>
                <w:kern w:val="32"/>
                <w:sz w:val="32"/>
                <w:szCs w:val="32"/>
              </w:rPr>
            </w:pPr>
          </w:p>
          <w:p w:rsidR="00562596" w:rsidRPr="00896865" w:rsidRDefault="00562596" w:rsidP="00562596">
            <w:pPr>
              <w:rPr>
                <w:rFonts w:ascii="TH SarabunIT๙" w:hAnsi="TH SarabunIT๙" w:cs="TH SarabunIT๙"/>
                <w:color w:val="000000" w:themeColor="text1"/>
                <w:spacing w:val="-20"/>
                <w:kern w:val="32"/>
                <w:sz w:val="32"/>
                <w:szCs w:val="32"/>
              </w:rPr>
            </w:pPr>
          </w:p>
          <w:p w:rsidR="00562596" w:rsidRPr="00896865" w:rsidRDefault="00562596" w:rsidP="00562596">
            <w:pPr>
              <w:rPr>
                <w:rFonts w:ascii="TH SarabunIT๙" w:hAnsi="TH SarabunIT๙" w:cs="TH SarabunIT๙"/>
                <w:color w:val="000000" w:themeColor="text1"/>
                <w:spacing w:val="-20"/>
                <w:kern w:val="32"/>
                <w:sz w:val="32"/>
                <w:szCs w:val="32"/>
              </w:rPr>
            </w:pPr>
          </w:p>
          <w:p w:rsidR="00562596" w:rsidRPr="00896865" w:rsidRDefault="00562596" w:rsidP="005625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pacing w:val="-20"/>
                <w:kern w:val="32"/>
                <w:sz w:val="32"/>
                <w:szCs w:val="32"/>
                <w:cs/>
              </w:rPr>
              <w:t>มีประกาศเจตจำนงการบริหารงานด้วยความซื่อสัตย์สุจริตอย่างมีคุณธรรมและโปร่งใส ของผู้บริหารสำนักงานเทศบาล</w:t>
            </w: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ตำบล</w:t>
            </w:r>
            <w:r w:rsidRPr="00896865">
              <w:rPr>
                <w:rFonts w:ascii="TH SarabunIT๙" w:hAnsi="TH SarabunIT๙" w:cs="TH SarabunIT๙" w:hint="cs"/>
                <w:color w:val="000000" w:themeColor="text1"/>
                <w:spacing w:val="-20"/>
                <w:kern w:val="32"/>
                <w:sz w:val="32"/>
                <w:szCs w:val="32"/>
                <w:cs/>
              </w:rPr>
              <w:t>ดอกไม้</w:t>
            </w:r>
          </w:p>
        </w:tc>
        <w:tc>
          <w:tcPr>
            <w:tcW w:w="1756" w:type="dxa"/>
            <w:shd w:val="clear" w:color="auto" w:fill="F2F2F2" w:themeFill="background1" w:themeFillShade="F2"/>
          </w:tcPr>
          <w:p w:rsidR="00562596" w:rsidRPr="00896865" w:rsidRDefault="00562596" w:rsidP="0056259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เดือนมีนาคม</w:t>
            </w:r>
            <w:r w:rsidRPr="00896865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256</w:t>
            </w:r>
            <w:r w:rsidRPr="00896865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pacing w:val="-20"/>
                <w:kern w:val="32"/>
                <w:sz w:val="32"/>
                <w:szCs w:val="32"/>
                <w:cs/>
              </w:rPr>
              <w:t>ประกาศเจตจำนงการบริหารงานด้วยความซื่อสัตย์สุจริตอย่างมีคุณธรรมและโปร่งใส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รายงานผลการดำเนินงานตามมาตรการ </w:t>
            </w:r>
          </w:p>
          <w:p w:rsidR="00562596" w:rsidRPr="00922C85" w:rsidRDefault="00562596" w:rsidP="005625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รอบ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 6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เดือน </w:t>
            </w:r>
          </w:p>
          <w:p w:rsidR="00562596" w:rsidRPr="00922C85" w:rsidRDefault="00562596" w:rsidP="00562596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รอบ </w:t>
            </w:r>
            <w:r w:rsidRPr="00922C85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922C85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1253" w:type="dxa"/>
            <w:shd w:val="clear" w:color="auto" w:fill="F2F2F2" w:themeFill="background1" w:themeFillShade="F2"/>
          </w:tcPr>
          <w:p w:rsidR="00562596" w:rsidRPr="00922C85" w:rsidRDefault="00562596" w:rsidP="005625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:rsidR="00562596" w:rsidRDefault="00562596" w:rsidP="0056259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562596" w:rsidRDefault="00562596" w:rsidP="0056259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</w:rPr>
      </w:pPr>
    </w:p>
    <w:p w:rsidR="00562596" w:rsidRPr="00922C85" w:rsidRDefault="00562596" w:rsidP="00562596">
      <w:pPr>
        <w:spacing w:after="0" w:line="240" w:lineRule="auto"/>
        <w:ind w:left="50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วิไล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น้ำคำ        </w:t>
      </w:r>
      <w:r w:rsidRPr="00922C85">
        <w:rPr>
          <w:rFonts w:ascii="TH SarabunIT๙" w:hAnsi="TH SarabunIT๙" w:cs="TH SarabunIT๙"/>
          <w:sz w:val="32"/>
          <w:szCs w:val="32"/>
          <w:cs/>
        </w:rPr>
        <w:t>ผู้จัดทำ</w:t>
      </w:r>
    </w:p>
    <w:p w:rsidR="00562596" w:rsidRPr="00922C85" w:rsidRDefault="00562596" w:rsidP="00562596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22C85">
        <w:rPr>
          <w:rFonts w:ascii="TH SarabunIT๙" w:hAnsi="TH SarabunIT๙" w:cs="TH SarabunIT๙"/>
          <w:sz w:val="32"/>
          <w:szCs w:val="32"/>
        </w:rPr>
        <w:t xml:space="preserve">  </w:t>
      </w:r>
      <w:r w:rsidR="00882C2A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922C85">
        <w:rPr>
          <w:rFonts w:ascii="TH SarabunIT๙" w:hAnsi="TH SarabunIT๙" w:cs="TH SarabunIT๙"/>
          <w:sz w:val="32"/>
          <w:szCs w:val="32"/>
        </w:rPr>
        <w:t xml:space="preserve">  </w:t>
      </w:r>
      <w:r w:rsidRPr="00922C85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นางสาววิไล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น้ำคำ</w:t>
      </w:r>
      <w:r w:rsidRPr="00922C85">
        <w:rPr>
          <w:rFonts w:ascii="TH SarabunIT๙" w:hAnsi="TH SarabunIT๙" w:cs="TH SarabunIT๙"/>
          <w:sz w:val="32"/>
          <w:szCs w:val="32"/>
          <w:cs/>
        </w:rPr>
        <w:t>)</w:t>
      </w:r>
    </w:p>
    <w:p w:rsidR="00562596" w:rsidRDefault="00882C2A" w:rsidP="00562596">
      <w:pPr>
        <w:spacing w:after="0" w:line="240" w:lineRule="auto"/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85EB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62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62596" w:rsidRPr="00922C85">
        <w:rPr>
          <w:rFonts w:ascii="TH SarabunIT๙" w:hAnsi="TH SarabunIT๙" w:cs="TH SarabunIT๙"/>
          <w:sz w:val="32"/>
          <w:szCs w:val="32"/>
          <w:cs/>
        </w:rPr>
        <w:t>ตำแหน</w:t>
      </w:r>
      <w:r w:rsidR="00562596">
        <w:rPr>
          <w:rFonts w:ascii="TH SarabunIT๙" w:hAnsi="TH SarabunIT๙" w:cs="TH SarabunIT๙" w:hint="cs"/>
          <w:sz w:val="32"/>
          <w:szCs w:val="32"/>
          <w:cs/>
        </w:rPr>
        <w:t>่ง</w:t>
      </w:r>
      <w:r w:rsidR="00F85EB1">
        <w:rPr>
          <w:rFonts w:ascii="TH SarabunIT๙" w:hAnsi="TH SarabunIT๙" w:cs="TH SarabunIT๙" w:hint="cs"/>
          <w:sz w:val="32"/>
          <w:szCs w:val="32"/>
          <w:cs/>
        </w:rPr>
        <w:t>นิติกรชำนาญการ</w:t>
      </w:r>
    </w:p>
    <w:p w:rsidR="00562596" w:rsidRPr="00922C85" w:rsidRDefault="00562596" w:rsidP="002E7E22">
      <w:pPr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562596" w:rsidRPr="00922C85" w:rsidSect="001C09BD">
          <w:headerReference w:type="even" r:id="rId10"/>
          <w:headerReference w:type="default" r:id="rId11"/>
          <w:footerReference w:type="default" r:id="rId12"/>
          <w:headerReference w:type="first" r:id="rId13"/>
          <w:pgSz w:w="11907" w:h="16840" w:code="9"/>
          <w:pgMar w:top="567" w:right="1021" w:bottom="851" w:left="993" w:header="850" w:footer="284" w:gutter="0"/>
          <w:pgNumType w:start="7"/>
          <w:cols w:space="720"/>
          <w:docGrid w:linePitch="435"/>
        </w:sectPr>
      </w:pPr>
    </w:p>
    <w:p w:rsidR="00DD2691" w:rsidRPr="002E7E22" w:rsidRDefault="008C5304" w:rsidP="002E7E22">
      <w:bookmarkStart w:id="0" w:name="_GoBack"/>
      <w:bookmarkEnd w:id="0"/>
    </w:p>
    <w:sectPr w:rsidR="00DD2691" w:rsidRPr="002E7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04" w:rsidRDefault="008C5304">
      <w:pPr>
        <w:spacing w:after="0" w:line="240" w:lineRule="auto"/>
      </w:pPr>
      <w:r>
        <w:separator/>
      </w:r>
    </w:p>
  </w:endnote>
  <w:endnote w:type="continuationSeparator" w:id="0">
    <w:p w:rsidR="008C5304" w:rsidRDefault="008C5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 of AU">
    <w:panose1 w:val="020B0500040200020003"/>
    <w:charset w:val="00"/>
    <w:family w:val="swiss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E1" w:rsidRDefault="008C5304" w:rsidP="00DC0F96">
    <w:pPr>
      <w:pStyle w:val="a7"/>
      <w:tabs>
        <w:tab w:val="right" w:pos="9072"/>
      </w:tabs>
      <w:jc w:val="right"/>
      <w:rPr>
        <w:rFonts w:ascii="TH Charm of AU" w:hAnsi="TH Charm of AU" w:cs="TH Charm of AU"/>
        <w:szCs w:val="32"/>
      </w:rPr>
    </w:pPr>
  </w:p>
  <w:p w:rsidR="00B46BE1" w:rsidRPr="00162882" w:rsidRDefault="00896865" w:rsidP="00DC0F96">
    <w:pPr>
      <w:pStyle w:val="a7"/>
      <w:tabs>
        <w:tab w:val="right" w:pos="9072"/>
      </w:tabs>
      <w:jc w:val="right"/>
      <w:rPr>
        <w:rFonts w:ascii="TH Charm of AU" w:hAnsi="TH Charm of AU" w:cs="TH Charm of AU"/>
        <w:szCs w:val="32"/>
        <w:cs/>
      </w:rPr>
    </w:pPr>
    <w:r>
      <w:rPr>
        <w:rFonts w:ascii="TH Charm of AU" w:hAnsi="TH Charm of AU" w:cs="TH Charm of AU" w:hint="cs"/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04" w:rsidRDefault="008C5304">
      <w:pPr>
        <w:spacing w:after="0" w:line="240" w:lineRule="auto"/>
      </w:pPr>
      <w:r>
        <w:separator/>
      </w:r>
    </w:p>
  </w:footnote>
  <w:footnote w:type="continuationSeparator" w:id="0">
    <w:p w:rsidR="008C5304" w:rsidRDefault="008C5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E1" w:rsidRDefault="008C53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E1" w:rsidRDefault="00896865" w:rsidP="00DC0F96">
    <w:pPr>
      <w:pStyle w:val="a5"/>
      <w:tabs>
        <w:tab w:val="center" w:pos="7569"/>
        <w:tab w:val="right" w:pos="15138"/>
      </w:tabs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BE1" w:rsidRDefault="008C53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9BD"/>
    <w:rsid w:val="00136181"/>
    <w:rsid w:val="001C09BD"/>
    <w:rsid w:val="001E173A"/>
    <w:rsid w:val="002E7E22"/>
    <w:rsid w:val="00562596"/>
    <w:rsid w:val="00746039"/>
    <w:rsid w:val="007C297E"/>
    <w:rsid w:val="00882C2A"/>
    <w:rsid w:val="00896865"/>
    <w:rsid w:val="008C5304"/>
    <w:rsid w:val="00926099"/>
    <w:rsid w:val="00CD6DEA"/>
    <w:rsid w:val="00F8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BD"/>
    <w:pPr>
      <w:spacing w:after="0" w:line="240" w:lineRule="auto"/>
      <w:ind w:left="720"/>
      <w:contextualSpacing/>
    </w:pPr>
    <w:rPr>
      <w:rFonts w:ascii="TH SarabunIT๙" w:eastAsia="Calibri" w:hAnsi="TH SarabunIT๙" w:cs="TH SarabunIT๙"/>
      <w:sz w:val="32"/>
      <w:szCs w:val="32"/>
    </w:rPr>
  </w:style>
  <w:style w:type="table" w:styleId="a4">
    <w:name w:val="Table Grid"/>
    <w:basedOn w:val="a1"/>
    <w:uiPriority w:val="39"/>
    <w:rsid w:val="001C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09BD"/>
  </w:style>
  <w:style w:type="paragraph" w:styleId="a7">
    <w:name w:val="footer"/>
    <w:basedOn w:val="a"/>
    <w:link w:val="a8"/>
    <w:uiPriority w:val="99"/>
    <w:unhideWhenUsed/>
    <w:rsid w:val="001C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09BD"/>
  </w:style>
  <w:style w:type="paragraph" w:styleId="a9">
    <w:name w:val="No Spacing"/>
    <w:uiPriority w:val="1"/>
    <w:qFormat/>
    <w:rsid w:val="001C09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9B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9BD"/>
    <w:pPr>
      <w:spacing w:after="0" w:line="240" w:lineRule="auto"/>
      <w:ind w:left="720"/>
      <w:contextualSpacing/>
    </w:pPr>
    <w:rPr>
      <w:rFonts w:ascii="TH SarabunIT๙" w:eastAsia="Calibri" w:hAnsi="TH SarabunIT๙" w:cs="TH SarabunIT๙"/>
      <w:sz w:val="32"/>
      <w:szCs w:val="32"/>
    </w:rPr>
  </w:style>
  <w:style w:type="table" w:styleId="a4">
    <w:name w:val="Table Grid"/>
    <w:basedOn w:val="a1"/>
    <w:uiPriority w:val="39"/>
    <w:rsid w:val="001C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09BD"/>
  </w:style>
  <w:style w:type="paragraph" w:styleId="a7">
    <w:name w:val="footer"/>
    <w:basedOn w:val="a"/>
    <w:link w:val="a8"/>
    <w:uiPriority w:val="99"/>
    <w:unhideWhenUsed/>
    <w:rsid w:val="001C0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09BD"/>
  </w:style>
  <w:style w:type="paragraph" w:styleId="a9">
    <w:name w:val="No Spacing"/>
    <w:uiPriority w:val="1"/>
    <w:qFormat/>
    <w:rsid w:val="001C09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Desktop-PC</dc:creator>
  <cp:keywords/>
  <dc:description/>
  <cp:lastModifiedBy>Admin</cp:lastModifiedBy>
  <cp:revision>10</cp:revision>
  <dcterms:created xsi:type="dcterms:W3CDTF">2023-04-29T08:19:00Z</dcterms:created>
  <dcterms:modified xsi:type="dcterms:W3CDTF">2023-04-29T08:54:00Z</dcterms:modified>
</cp:coreProperties>
</file>